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33645" w:rsidRDefault="003117A1" w:rsidP="003117A1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noProof/>
          <w:sz w:val="28"/>
          <w:szCs w:val="28"/>
          <w:lang w:eastAsia="it-IT"/>
        </w:rPr>
        <w:drawing>
          <wp:inline distT="0" distB="0" distL="0" distR="0" wp14:anchorId="1672D5A4">
            <wp:extent cx="6477000" cy="977900"/>
            <wp:effectExtent l="0" t="0" r="0" b="0"/>
            <wp:docPr id="1" name="Immagine 1" descr="Iintestazione Einaudi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intestazione Einaudi 20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33645" w:rsidRDefault="004336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RICHIESTA</w:t>
      </w:r>
    </w:p>
    <w:p w:rsidR="00433645" w:rsidRDefault="004336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 LO SVOLGIMENTO DI PROVE EQUIPOLLENTI,</w:t>
      </w:r>
    </w:p>
    <w:p w:rsidR="00433645" w:rsidRDefault="004336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E/O PER LA PRESENZA DI UN ASSISTENTE</w:t>
      </w:r>
    </w:p>
    <w:p w:rsidR="00433645" w:rsidRDefault="00433645">
      <w:pPr>
        <w:rPr>
          <w:b/>
          <w:bCs/>
          <w:sz w:val="24"/>
          <w:szCs w:val="24"/>
          <w:lang w:eastAsia="it-IT"/>
        </w:rPr>
      </w:pPr>
    </w:p>
    <w:p w:rsidR="00433645" w:rsidRDefault="00433645">
      <w:pPr>
        <w:rPr>
          <w:b/>
          <w:bCs/>
          <w:sz w:val="24"/>
          <w:szCs w:val="24"/>
          <w:lang w:eastAsia="it-IT"/>
        </w:rPr>
      </w:pPr>
    </w:p>
    <w:p w:rsidR="00433645" w:rsidRDefault="00433645">
      <w:pPr>
        <w:rPr>
          <w:b/>
          <w:bCs/>
          <w:sz w:val="24"/>
          <w:szCs w:val="24"/>
          <w:lang w:eastAsia="it-IT"/>
        </w:rPr>
      </w:pPr>
    </w:p>
    <w:p w:rsidR="00433645" w:rsidRDefault="00433645">
      <w:pPr>
        <w:rPr>
          <w:b/>
          <w:bCs/>
          <w:sz w:val="24"/>
          <w:szCs w:val="24"/>
          <w:lang w:eastAsia="it-IT"/>
        </w:rPr>
      </w:pPr>
    </w:p>
    <w:p w:rsidR="00433645" w:rsidRDefault="0043364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Consiglio di classe, ai sensi dell’art. 16 della Legge 104/92, dell’art. 17 dell’Ordinanza Ministeriale 31/2000  e successive,</w:t>
      </w:r>
    </w:p>
    <w:p w:rsidR="00433645" w:rsidRDefault="00433645">
      <w:pPr>
        <w:spacing w:line="360" w:lineRule="auto"/>
        <w:jc w:val="both"/>
        <w:rPr>
          <w:sz w:val="24"/>
          <w:szCs w:val="24"/>
        </w:rPr>
      </w:pPr>
    </w:p>
    <w:p w:rsidR="00433645" w:rsidRDefault="00433645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CHIEDE</w:t>
      </w:r>
    </w:p>
    <w:p w:rsidR="00433645" w:rsidRDefault="00433645">
      <w:pPr>
        <w:spacing w:line="360" w:lineRule="auto"/>
        <w:jc w:val="center"/>
        <w:rPr>
          <w:b/>
          <w:bCs/>
          <w:sz w:val="24"/>
          <w:szCs w:val="24"/>
        </w:rPr>
      </w:pPr>
    </w:p>
    <w:p w:rsidR="00433645" w:rsidRDefault="0043364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che la Commissione d'esame sottoponga l’alunno/a ___________con disabilità  a:</w:t>
      </w:r>
    </w:p>
    <w:p w:rsidR="00433645" w:rsidRDefault="00433645">
      <w:pPr>
        <w:spacing w:line="360" w:lineRule="auto"/>
        <w:jc w:val="both"/>
        <w:rPr>
          <w:sz w:val="24"/>
          <w:szCs w:val="24"/>
        </w:rPr>
      </w:pPr>
    </w:p>
    <w:p w:rsidR="00433645" w:rsidRDefault="00433645">
      <w:pPr>
        <w:numPr>
          <w:ilvl w:val="0"/>
          <w:numId w:val="1"/>
        </w:numPr>
        <w:spacing w:line="360" w:lineRule="auto"/>
        <w:jc w:val="both"/>
      </w:pPr>
      <w:r>
        <w:rPr>
          <w:b/>
          <w:bCs/>
          <w:sz w:val="24"/>
          <w:szCs w:val="24"/>
        </w:rPr>
        <w:t>Prima prova scritta equipollente</w:t>
      </w:r>
      <w:r>
        <w:rPr>
          <w:sz w:val="24"/>
          <w:szCs w:val="24"/>
        </w:rPr>
        <w:t xml:space="preserve"> che sia omogenea con il programma svolto e con i criteri utilizzati nelle prove di accertamento durante l’anno scolastico, come di seguito indicato:</w:t>
      </w:r>
    </w:p>
    <w:p w:rsidR="00433645" w:rsidRDefault="00433645">
      <w:pPr>
        <w:spacing w:line="360" w:lineRule="auto"/>
        <w:ind w:left="7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STRUMENTI:  </w:t>
      </w:r>
    </w:p>
    <w:p w:rsidR="00433645" w:rsidRDefault="00433645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MODALITA':  </w:t>
      </w:r>
    </w:p>
    <w:p w:rsidR="00433645" w:rsidRDefault="00433645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CONTENUTI:  </w:t>
      </w:r>
    </w:p>
    <w:p w:rsidR="00433645" w:rsidRDefault="00433645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ASSISTENZA:  </w:t>
      </w:r>
    </w:p>
    <w:p w:rsidR="00433645" w:rsidRDefault="00433645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TEMPI:  </w:t>
      </w:r>
    </w:p>
    <w:p w:rsidR="00433645" w:rsidRDefault="00433645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VALUTAZIONE:  </w:t>
      </w:r>
    </w:p>
    <w:p w:rsidR="00433645" w:rsidRDefault="00433645">
      <w:pPr>
        <w:spacing w:line="360" w:lineRule="auto"/>
        <w:ind w:left="708"/>
        <w:jc w:val="both"/>
        <w:rPr>
          <w:sz w:val="24"/>
          <w:szCs w:val="24"/>
        </w:rPr>
      </w:pPr>
    </w:p>
    <w:p w:rsidR="00433645" w:rsidRDefault="00433645">
      <w:pPr>
        <w:numPr>
          <w:ilvl w:val="0"/>
          <w:numId w:val="1"/>
        </w:numPr>
        <w:spacing w:line="360" w:lineRule="auto"/>
        <w:jc w:val="both"/>
      </w:pPr>
      <w:r>
        <w:rPr>
          <w:b/>
          <w:bCs/>
          <w:sz w:val="24"/>
          <w:szCs w:val="24"/>
        </w:rPr>
        <w:t>Seconda prova scritta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equipollente</w:t>
      </w:r>
      <w:r>
        <w:rPr>
          <w:sz w:val="24"/>
          <w:szCs w:val="24"/>
        </w:rPr>
        <w:t xml:space="preserve"> che sia omogenea con il programma svolto e con i criteri utilizzati nelle prove di accertamento durante l’anno scolastico, come di seguito indicato:</w:t>
      </w:r>
    </w:p>
    <w:p w:rsidR="00433645" w:rsidRDefault="00433645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STRUMENTI: </w:t>
      </w:r>
    </w:p>
    <w:p w:rsidR="00433645" w:rsidRDefault="00433645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MODALITA':  </w:t>
      </w:r>
    </w:p>
    <w:p w:rsidR="00433645" w:rsidRDefault="00433645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CONTENUTI:  </w:t>
      </w:r>
    </w:p>
    <w:p w:rsidR="00433645" w:rsidRDefault="00433645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ASSISTENZA:  </w:t>
      </w:r>
    </w:p>
    <w:p w:rsidR="00433645" w:rsidRDefault="00433645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TEMPI:  </w:t>
      </w:r>
    </w:p>
    <w:p w:rsidR="00433645" w:rsidRDefault="00433645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VALUTAZIONE:  </w:t>
      </w:r>
    </w:p>
    <w:p w:rsidR="00433645" w:rsidRDefault="00433645">
      <w:pPr>
        <w:spacing w:line="360" w:lineRule="auto"/>
        <w:jc w:val="both"/>
        <w:rPr>
          <w:sz w:val="24"/>
          <w:szCs w:val="24"/>
        </w:rPr>
      </w:pPr>
    </w:p>
    <w:p w:rsidR="00433645" w:rsidRDefault="00433645">
      <w:pPr>
        <w:numPr>
          <w:ilvl w:val="0"/>
          <w:numId w:val="1"/>
        </w:numPr>
        <w:spacing w:line="360" w:lineRule="auto"/>
        <w:jc w:val="both"/>
      </w:pPr>
      <w:r>
        <w:rPr>
          <w:b/>
          <w:bCs/>
          <w:sz w:val="24"/>
          <w:szCs w:val="24"/>
        </w:rPr>
        <w:t>Prove orali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equipollenti</w:t>
      </w:r>
      <w:r>
        <w:rPr>
          <w:sz w:val="24"/>
          <w:szCs w:val="24"/>
        </w:rPr>
        <w:t xml:space="preserve"> che siano omogenee con il programma svolto e con i criteri utilizzati nelle prove di accertamento durante l’anno scolastico, come di seguito indicato: </w:t>
      </w:r>
    </w:p>
    <w:p w:rsidR="00433645" w:rsidRDefault="00433645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STRUMENTI:  </w:t>
      </w:r>
    </w:p>
    <w:p w:rsidR="00433645" w:rsidRDefault="00433645">
      <w:pPr>
        <w:spacing w:line="360" w:lineRule="auto"/>
        <w:ind w:left="708"/>
        <w:jc w:val="both"/>
      </w:pPr>
      <w:r>
        <w:rPr>
          <w:sz w:val="24"/>
          <w:szCs w:val="24"/>
        </w:rPr>
        <w:t xml:space="preserve">MODALITA':  </w:t>
      </w:r>
    </w:p>
    <w:p w:rsidR="00433645" w:rsidRDefault="00433645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CONTENUTI: </w:t>
      </w:r>
    </w:p>
    <w:p w:rsidR="00433645" w:rsidRDefault="00433645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ASSISTENZA:  </w:t>
      </w:r>
    </w:p>
    <w:p w:rsidR="00433645" w:rsidRDefault="00433645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TEMPI: </w:t>
      </w:r>
    </w:p>
    <w:p w:rsidR="00433645" w:rsidRDefault="00433645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VALUTAZIONE:  </w:t>
      </w:r>
    </w:p>
    <w:p w:rsidR="00433645" w:rsidRDefault="00433645">
      <w:pPr>
        <w:spacing w:line="360" w:lineRule="auto"/>
        <w:jc w:val="both"/>
        <w:rPr>
          <w:sz w:val="24"/>
          <w:szCs w:val="24"/>
        </w:rPr>
      </w:pPr>
    </w:p>
    <w:p w:rsidR="00433645" w:rsidRDefault="0043364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Svolgimento delle prove scritte e orali con la presenza di assistenti per l’autonomia e la comunicazione ________________________________.</w:t>
      </w:r>
    </w:p>
    <w:p w:rsidR="00433645" w:rsidRDefault="00433645">
      <w:pPr>
        <w:spacing w:line="360" w:lineRule="auto"/>
        <w:jc w:val="both"/>
        <w:rPr>
          <w:sz w:val="24"/>
          <w:szCs w:val="24"/>
        </w:rPr>
      </w:pPr>
    </w:p>
    <w:p w:rsidR="00433645" w:rsidRDefault="00433645">
      <w:pPr>
        <w:spacing w:line="360" w:lineRule="auto"/>
        <w:jc w:val="both"/>
        <w:rPr>
          <w:sz w:val="24"/>
          <w:szCs w:val="24"/>
        </w:rPr>
      </w:pPr>
    </w:p>
    <w:p w:rsidR="00433645" w:rsidRDefault="00433645">
      <w:pPr>
        <w:jc w:val="both"/>
        <w:rPr>
          <w:sz w:val="24"/>
          <w:szCs w:val="24"/>
        </w:rPr>
      </w:pPr>
      <w:r>
        <w:rPr>
          <w:sz w:val="24"/>
          <w:szCs w:val="24"/>
        </w:rPr>
        <w:t>Cremona,  __________________</w:t>
      </w:r>
    </w:p>
    <w:p w:rsidR="00433645" w:rsidRDefault="00433645">
      <w:pPr>
        <w:jc w:val="both"/>
        <w:rPr>
          <w:sz w:val="24"/>
          <w:szCs w:val="24"/>
        </w:rPr>
      </w:pPr>
    </w:p>
    <w:p w:rsidR="00433645" w:rsidRDefault="00433645">
      <w:pPr>
        <w:jc w:val="both"/>
        <w:rPr>
          <w:sz w:val="24"/>
          <w:szCs w:val="24"/>
        </w:rPr>
      </w:pPr>
    </w:p>
    <w:p w:rsidR="00433645" w:rsidRDefault="00433645">
      <w:pPr>
        <w:jc w:val="right"/>
        <w:rPr>
          <w:sz w:val="24"/>
          <w:szCs w:val="24"/>
        </w:rPr>
      </w:pPr>
      <w:r>
        <w:rPr>
          <w:sz w:val="24"/>
          <w:szCs w:val="24"/>
        </w:rPr>
        <w:t>Il Coordinatore del Consiglio di classe</w:t>
      </w:r>
    </w:p>
    <w:p w:rsidR="00433645" w:rsidRDefault="0043364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433645" w:rsidSect="00142854">
      <w:pgSz w:w="11906" w:h="16838" w:code="9"/>
      <w:pgMar w:top="567" w:right="1701" w:bottom="1701" w:left="1701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352" w:rsidRDefault="00A74352" w:rsidP="00FE2718">
      <w:r>
        <w:separator/>
      </w:r>
    </w:p>
  </w:endnote>
  <w:endnote w:type="continuationSeparator" w:id="0">
    <w:p w:rsidR="00A74352" w:rsidRDefault="00A74352" w:rsidP="00FE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352" w:rsidRDefault="00A74352" w:rsidP="00FE2718">
      <w:r>
        <w:separator/>
      </w:r>
    </w:p>
  </w:footnote>
  <w:footnote w:type="continuationSeparator" w:id="0">
    <w:p w:rsidR="00A74352" w:rsidRDefault="00A74352" w:rsidP="00FE2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EC8"/>
    <w:multiLevelType w:val="multi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083BD3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18"/>
    <w:rsid w:val="00142854"/>
    <w:rsid w:val="001E087E"/>
    <w:rsid w:val="0027620A"/>
    <w:rsid w:val="003117A1"/>
    <w:rsid w:val="003F5CF2"/>
    <w:rsid w:val="00430105"/>
    <w:rsid w:val="00433645"/>
    <w:rsid w:val="00556690"/>
    <w:rsid w:val="00566129"/>
    <w:rsid w:val="00625C84"/>
    <w:rsid w:val="00644169"/>
    <w:rsid w:val="00694FB4"/>
    <w:rsid w:val="007821D3"/>
    <w:rsid w:val="007C2A01"/>
    <w:rsid w:val="007D1BDD"/>
    <w:rsid w:val="00807A17"/>
    <w:rsid w:val="008E18A7"/>
    <w:rsid w:val="00A74352"/>
    <w:rsid w:val="00AE1FC0"/>
    <w:rsid w:val="00C156D3"/>
    <w:rsid w:val="00E94748"/>
    <w:rsid w:val="00FE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Lohit Devanaga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2718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uiPriority w:val="99"/>
    <w:rsid w:val="00FE2718"/>
    <w:rPr>
      <w:rFonts w:ascii="Wingdings" w:hAnsi="Wingdings" w:cs="Wingdings"/>
      <w:sz w:val="16"/>
      <w:szCs w:val="16"/>
    </w:rPr>
  </w:style>
  <w:style w:type="character" w:customStyle="1" w:styleId="WW8Num2z0">
    <w:name w:val="WW8Num2z0"/>
    <w:uiPriority w:val="99"/>
    <w:rsid w:val="00FE2718"/>
  </w:style>
  <w:style w:type="character" w:customStyle="1" w:styleId="WW8Num2z1">
    <w:name w:val="WW8Num2z1"/>
    <w:uiPriority w:val="99"/>
    <w:rsid w:val="00FE2718"/>
  </w:style>
  <w:style w:type="character" w:customStyle="1" w:styleId="WW8Num2z2">
    <w:name w:val="WW8Num2z2"/>
    <w:uiPriority w:val="99"/>
    <w:rsid w:val="00FE2718"/>
  </w:style>
  <w:style w:type="character" w:customStyle="1" w:styleId="WW8Num2z3">
    <w:name w:val="WW8Num2z3"/>
    <w:uiPriority w:val="99"/>
    <w:rsid w:val="00FE2718"/>
  </w:style>
  <w:style w:type="character" w:customStyle="1" w:styleId="WW8Num2z4">
    <w:name w:val="WW8Num2z4"/>
    <w:uiPriority w:val="99"/>
    <w:rsid w:val="00FE2718"/>
  </w:style>
  <w:style w:type="character" w:customStyle="1" w:styleId="WW8Num2z5">
    <w:name w:val="WW8Num2z5"/>
    <w:uiPriority w:val="99"/>
    <w:rsid w:val="00FE2718"/>
  </w:style>
  <w:style w:type="character" w:customStyle="1" w:styleId="WW8Num2z6">
    <w:name w:val="WW8Num2z6"/>
    <w:uiPriority w:val="99"/>
    <w:rsid w:val="00FE2718"/>
  </w:style>
  <w:style w:type="character" w:customStyle="1" w:styleId="WW8Num2z7">
    <w:name w:val="WW8Num2z7"/>
    <w:uiPriority w:val="99"/>
    <w:rsid w:val="00FE2718"/>
  </w:style>
  <w:style w:type="character" w:customStyle="1" w:styleId="WW8Num2z8">
    <w:name w:val="WW8Num2z8"/>
    <w:uiPriority w:val="99"/>
    <w:rsid w:val="00FE2718"/>
  </w:style>
  <w:style w:type="character" w:customStyle="1" w:styleId="Carpredefinitoparagrafo1">
    <w:name w:val="Car. predefinito paragrafo1"/>
    <w:uiPriority w:val="99"/>
    <w:rsid w:val="00FE2718"/>
  </w:style>
  <w:style w:type="character" w:customStyle="1" w:styleId="WW-Carpredefinitoparagrafo">
    <w:name w:val="WW-Car. predefinito paragrafo"/>
    <w:uiPriority w:val="99"/>
    <w:rsid w:val="00FE2718"/>
  </w:style>
  <w:style w:type="character" w:customStyle="1" w:styleId="PidipaginaCarattere">
    <w:name w:val="Piè di pagina Carattere"/>
    <w:basedOn w:val="WW-Carpredefinitoparagrafo"/>
    <w:uiPriority w:val="99"/>
    <w:rsid w:val="00FE2718"/>
  </w:style>
  <w:style w:type="character" w:customStyle="1" w:styleId="TestofumettoCarattere">
    <w:name w:val="Testo fumetto Carattere"/>
    <w:basedOn w:val="WW-Carpredefinitoparagrafo"/>
    <w:uiPriority w:val="99"/>
    <w:rsid w:val="00FE2718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FE2718"/>
    <w:pPr>
      <w:keepNext/>
      <w:spacing w:before="240" w:after="120"/>
    </w:pPr>
    <w:rPr>
      <w:rFonts w:ascii="Liberation Sans;Arial" w:eastAsia="Noto Sans CJK SC Regular" w:hAnsi="Liberation Sans;Arial" w:cs="Liberation Sans;Ari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FE2718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0"/>
      <w:szCs w:val="20"/>
      <w:lang w:eastAsia="zh-CN"/>
    </w:rPr>
  </w:style>
  <w:style w:type="paragraph" w:styleId="Elenco">
    <w:name w:val="List"/>
    <w:basedOn w:val="Corpotesto"/>
    <w:uiPriority w:val="99"/>
    <w:rsid w:val="00FE2718"/>
  </w:style>
  <w:style w:type="paragraph" w:styleId="Didascalia">
    <w:name w:val="caption"/>
    <w:basedOn w:val="Normale"/>
    <w:uiPriority w:val="99"/>
    <w:qFormat/>
    <w:rsid w:val="00FE271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FE2718"/>
    <w:pPr>
      <w:suppressLineNumbers/>
    </w:pPr>
  </w:style>
  <w:style w:type="paragraph" w:customStyle="1" w:styleId="Titolo1">
    <w:name w:val="Titolo1"/>
    <w:basedOn w:val="Normale"/>
    <w:next w:val="Corpotesto"/>
    <w:uiPriority w:val="99"/>
    <w:rsid w:val="00FE2718"/>
    <w:pPr>
      <w:keepNext/>
      <w:spacing w:before="240" w:after="120"/>
    </w:pPr>
    <w:rPr>
      <w:rFonts w:ascii="Liberation Sans;Arial" w:eastAsia="Noto Sans CJK SC Regular" w:hAnsi="Liberation Sans;Arial" w:cs="Liberation Sans;Arial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FE27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0"/>
      <w:szCs w:val="20"/>
      <w:lang w:eastAsia="zh-CN"/>
    </w:rPr>
  </w:style>
  <w:style w:type="paragraph" w:styleId="Pidipagina">
    <w:name w:val="footer"/>
    <w:basedOn w:val="Normale"/>
    <w:link w:val="PidipaginaCarattere1"/>
    <w:uiPriority w:val="99"/>
    <w:rsid w:val="00FE2718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Pr>
      <w:rFonts w:ascii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1"/>
    <w:uiPriority w:val="99"/>
    <w:semiHidden/>
    <w:rsid w:val="00FE2718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Times New Roman" w:hAnsi="Times New Roman" w:cs="Times New Roman"/>
      <w:sz w:val="2"/>
      <w:szCs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Lohit Devanaga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2718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uiPriority w:val="99"/>
    <w:rsid w:val="00FE2718"/>
    <w:rPr>
      <w:rFonts w:ascii="Wingdings" w:hAnsi="Wingdings" w:cs="Wingdings"/>
      <w:sz w:val="16"/>
      <w:szCs w:val="16"/>
    </w:rPr>
  </w:style>
  <w:style w:type="character" w:customStyle="1" w:styleId="WW8Num2z0">
    <w:name w:val="WW8Num2z0"/>
    <w:uiPriority w:val="99"/>
    <w:rsid w:val="00FE2718"/>
  </w:style>
  <w:style w:type="character" w:customStyle="1" w:styleId="WW8Num2z1">
    <w:name w:val="WW8Num2z1"/>
    <w:uiPriority w:val="99"/>
    <w:rsid w:val="00FE2718"/>
  </w:style>
  <w:style w:type="character" w:customStyle="1" w:styleId="WW8Num2z2">
    <w:name w:val="WW8Num2z2"/>
    <w:uiPriority w:val="99"/>
    <w:rsid w:val="00FE2718"/>
  </w:style>
  <w:style w:type="character" w:customStyle="1" w:styleId="WW8Num2z3">
    <w:name w:val="WW8Num2z3"/>
    <w:uiPriority w:val="99"/>
    <w:rsid w:val="00FE2718"/>
  </w:style>
  <w:style w:type="character" w:customStyle="1" w:styleId="WW8Num2z4">
    <w:name w:val="WW8Num2z4"/>
    <w:uiPriority w:val="99"/>
    <w:rsid w:val="00FE2718"/>
  </w:style>
  <w:style w:type="character" w:customStyle="1" w:styleId="WW8Num2z5">
    <w:name w:val="WW8Num2z5"/>
    <w:uiPriority w:val="99"/>
    <w:rsid w:val="00FE2718"/>
  </w:style>
  <w:style w:type="character" w:customStyle="1" w:styleId="WW8Num2z6">
    <w:name w:val="WW8Num2z6"/>
    <w:uiPriority w:val="99"/>
    <w:rsid w:val="00FE2718"/>
  </w:style>
  <w:style w:type="character" w:customStyle="1" w:styleId="WW8Num2z7">
    <w:name w:val="WW8Num2z7"/>
    <w:uiPriority w:val="99"/>
    <w:rsid w:val="00FE2718"/>
  </w:style>
  <w:style w:type="character" w:customStyle="1" w:styleId="WW8Num2z8">
    <w:name w:val="WW8Num2z8"/>
    <w:uiPriority w:val="99"/>
    <w:rsid w:val="00FE2718"/>
  </w:style>
  <w:style w:type="character" w:customStyle="1" w:styleId="Carpredefinitoparagrafo1">
    <w:name w:val="Car. predefinito paragrafo1"/>
    <w:uiPriority w:val="99"/>
    <w:rsid w:val="00FE2718"/>
  </w:style>
  <w:style w:type="character" w:customStyle="1" w:styleId="WW-Carpredefinitoparagrafo">
    <w:name w:val="WW-Car. predefinito paragrafo"/>
    <w:uiPriority w:val="99"/>
    <w:rsid w:val="00FE2718"/>
  </w:style>
  <w:style w:type="character" w:customStyle="1" w:styleId="PidipaginaCarattere">
    <w:name w:val="Piè di pagina Carattere"/>
    <w:basedOn w:val="WW-Carpredefinitoparagrafo"/>
    <w:uiPriority w:val="99"/>
    <w:rsid w:val="00FE2718"/>
  </w:style>
  <w:style w:type="character" w:customStyle="1" w:styleId="TestofumettoCarattere">
    <w:name w:val="Testo fumetto Carattere"/>
    <w:basedOn w:val="WW-Carpredefinitoparagrafo"/>
    <w:uiPriority w:val="99"/>
    <w:rsid w:val="00FE2718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FE2718"/>
    <w:pPr>
      <w:keepNext/>
      <w:spacing w:before="240" w:after="120"/>
    </w:pPr>
    <w:rPr>
      <w:rFonts w:ascii="Liberation Sans;Arial" w:eastAsia="Noto Sans CJK SC Regular" w:hAnsi="Liberation Sans;Arial" w:cs="Liberation Sans;Ari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FE2718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0"/>
      <w:szCs w:val="20"/>
      <w:lang w:eastAsia="zh-CN"/>
    </w:rPr>
  </w:style>
  <w:style w:type="paragraph" w:styleId="Elenco">
    <w:name w:val="List"/>
    <w:basedOn w:val="Corpotesto"/>
    <w:uiPriority w:val="99"/>
    <w:rsid w:val="00FE2718"/>
  </w:style>
  <w:style w:type="paragraph" w:styleId="Didascalia">
    <w:name w:val="caption"/>
    <w:basedOn w:val="Normale"/>
    <w:uiPriority w:val="99"/>
    <w:qFormat/>
    <w:rsid w:val="00FE271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FE2718"/>
    <w:pPr>
      <w:suppressLineNumbers/>
    </w:pPr>
  </w:style>
  <w:style w:type="paragraph" w:customStyle="1" w:styleId="Titolo1">
    <w:name w:val="Titolo1"/>
    <w:basedOn w:val="Normale"/>
    <w:next w:val="Corpotesto"/>
    <w:uiPriority w:val="99"/>
    <w:rsid w:val="00FE2718"/>
    <w:pPr>
      <w:keepNext/>
      <w:spacing w:before="240" w:after="120"/>
    </w:pPr>
    <w:rPr>
      <w:rFonts w:ascii="Liberation Sans;Arial" w:eastAsia="Noto Sans CJK SC Regular" w:hAnsi="Liberation Sans;Arial" w:cs="Liberation Sans;Arial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FE27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0"/>
      <w:szCs w:val="20"/>
      <w:lang w:eastAsia="zh-CN"/>
    </w:rPr>
  </w:style>
  <w:style w:type="paragraph" w:styleId="Pidipagina">
    <w:name w:val="footer"/>
    <w:basedOn w:val="Normale"/>
    <w:link w:val="PidipaginaCarattere1"/>
    <w:uiPriority w:val="99"/>
    <w:rsid w:val="00FE2718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Pr>
      <w:rFonts w:ascii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1"/>
    <w:uiPriority w:val="99"/>
    <w:semiHidden/>
    <w:rsid w:val="00FE2718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Times New Roman" w:hAnsi="Times New Roman" w:cs="Times New Roman"/>
      <w:sz w:val="2"/>
      <w:szCs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PROVE EQUIPOLLENTI</vt:lpstr>
    </vt:vector>
  </TitlesOfParts>
  <Company>.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PROVE EQUIPOLLENTI</dc:title>
  <dc:subject/>
  <dc:creator>jbr</dc:creator>
  <cp:keywords/>
  <dc:description/>
  <cp:lastModifiedBy>mod</cp:lastModifiedBy>
  <cp:revision>5</cp:revision>
  <cp:lastPrinted>2002-04-22T11:33:00Z</cp:lastPrinted>
  <dcterms:created xsi:type="dcterms:W3CDTF">2019-01-31T10:49:00Z</dcterms:created>
  <dcterms:modified xsi:type="dcterms:W3CDTF">2024-05-21T09:31:00Z</dcterms:modified>
</cp:coreProperties>
</file>